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347" w:rsidRDefault="004C5347" w:rsidP="004C5347">
      <w:pPr>
        <w:contextualSpacing/>
        <w:rPr>
          <w:b/>
          <w:bCs/>
        </w:rPr>
      </w:pPr>
    </w:p>
    <w:p w:rsidR="004C5347" w:rsidRPr="004C5347" w:rsidRDefault="004C5347" w:rsidP="004C5347">
      <w:pPr>
        <w:rPr>
          <w:rFonts w:ascii="Arial Rounded MT Bold" w:hAnsi="Arial Rounded MT Bold"/>
          <w:sz w:val="40"/>
        </w:rPr>
      </w:pPr>
      <w:r w:rsidRPr="004C5347">
        <w:rPr>
          <w:rFonts w:ascii="Arial Rounded MT Bold" w:hAnsi="Arial Rounded MT Bold"/>
          <w:sz w:val="40"/>
        </w:rPr>
        <w:t>ESSAY FINAL DRAFT CHECKLIST</w:t>
      </w:r>
    </w:p>
    <w:p w:rsidR="004C5347" w:rsidRPr="004C5347" w:rsidRDefault="004C5347" w:rsidP="004C5347">
      <w:pPr>
        <w:rPr>
          <w:rFonts w:ascii="Arial" w:hAnsi="Arial"/>
        </w:rPr>
      </w:pPr>
    </w:p>
    <w:p w:rsidR="004C5347" w:rsidRDefault="004C5347" w:rsidP="004C5347">
      <w:pPr>
        <w:rPr>
          <w:rFonts w:ascii="Arial" w:hAnsi="Arial"/>
        </w:rPr>
      </w:pPr>
      <w:r w:rsidRPr="004C5347">
        <w:rPr>
          <w:rFonts w:ascii="Arial" w:hAnsi="Arial"/>
          <w:b/>
        </w:rPr>
        <w:t>DIRECTIONS</w:t>
      </w:r>
      <w:r>
        <w:rPr>
          <w:rFonts w:ascii="Arial" w:hAnsi="Arial"/>
        </w:rPr>
        <w:t>:  After you have typed your essay and before you turn it in, use the following checklist to ensure that you represent your abilities and skills accurately and at your grade level.</w:t>
      </w:r>
    </w:p>
    <w:p w:rsidR="004C5347" w:rsidRPr="004C5347" w:rsidRDefault="004C5347" w:rsidP="004C5347">
      <w:pPr>
        <w:rPr>
          <w:rFonts w:ascii="Arial" w:hAnsi="Arial"/>
        </w:rPr>
      </w:pPr>
    </w:p>
    <w:p w:rsidR="004C5347" w:rsidRPr="004C5347" w:rsidRDefault="004C5347" w:rsidP="004C5347">
      <w:pPr>
        <w:pStyle w:val="ListParagraph"/>
        <w:numPr>
          <w:ilvl w:val="0"/>
          <w:numId w:val="4"/>
        </w:numPr>
        <w:rPr>
          <w:rFonts w:ascii="Arial" w:hAnsi="Arial"/>
        </w:rPr>
      </w:pPr>
      <w:r w:rsidRPr="004C5347">
        <w:rPr>
          <w:rFonts w:ascii="Arial" w:hAnsi="Arial"/>
          <w:b/>
          <w:bCs/>
        </w:rPr>
        <w:t>MLA Style ONLY!</w:t>
      </w:r>
    </w:p>
    <w:p w:rsidR="004C5347" w:rsidRPr="004C5347" w:rsidRDefault="004C5347" w:rsidP="004C5347">
      <w:pPr>
        <w:pStyle w:val="ListParagraph"/>
        <w:numPr>
          <w:ilvl w:val="0"/>
          <w:numId w:val="4"/>
        </w:numPr>
        <w:rPr>
          <w:rFonts w:ascii="Arial" w:hAnsi="Arial"/>
        </w:rPr>
      </w:pPr>
      <w:r w:rsidRPr="004C5347">
        <w:rPr>
          <w:rFonts w:ascii="Arial" w:hAnsi="Arial"/>
          <w:b/>
          <w:bCs/>
        </w:rPr>
        <w:t>Proper Citations</w:t>
      </w:r>
    </w:p>
    <w:p w:rsidR="004C5347" w:rsidRPr="004C5347" w:rsidRDefault="004C5347" w:rsidP="004C5347">
      <w:pPr>
        <w:pStyle w:val="ListParagraph"/>
        <w:numPr>
          <w:ilvl w:val="0"/>
          <w:numId w:val="4"/>
        </w:numPr>
        <w:rPr>
          <w:rFonts w:ascii="Arial" w:hAnsi="Arial"/>
        </w:rPr>
      </w:pPr>
      <w:r w:rsidRPr="004C5347">
        <w:rPr>
          <w:rFonts w:ascii="Arial" w:hAnsi="Arial"/>
          <w:b/>
          <w:bCs/>
        </w:rPr>
        <w:t>Works Cited Page</w:t>
      </w:r>
    </w:p>
    <w:p w:rsidR="004C5347" w:rsidRPr="004C5347" w:rsidRDefault="004C5347" w:rsidP="004C5347">
      <w:pPr>
        <w:pStyle w:val="ListParagraph"/>
        <w:numPr>
          <w:ilvl w:val="0"/>
          <w:numId w:val="4"/>
        </w:numPr>
        <w:rPr>
          <w:rFonts w:ascii="Arial" w:hAnsi="Arial"/>
        </w:rPr>
      </w:pPr>
      <w:r w:rsidRPr="004C5347">
        <w:rPr>
          <w:rFonts w:ascii="Arial" w:hAnsi="Arial"/>
          <w:b/>
          <w:bCs/>
        </w:rPr>
        <w:t>SPELLING</w:t>
      </w:r>
      <w:r w:rsidRPr="004C5347">
        <w:rPr>
          <w:rFonts w:ascii="Arial" w:hAnsi="Arial"/>
        </w:rPr>
        <w:t xml:space="preserve">: Spelling errors must NOT distract reader from ideas. Circle misspelled words.  Spell them correctly.  Check for commonly misspelled words. For example: </w:t>
      </w:r>
    </w:p>
    <w:p w:rsidR="004C5347" w:rsidRPr="004C5347" w:rsidRDefault="004C5347" w:rsidP="004C5347">
      <w:pPr>
        <w:rPr>
          <w:rFonts w:ascii="Arial" w:hAnsi="Arial"/>
        </w:rPr>
      </w:pPr>
      <w:r w:rsidRPr="004C5347">
        <w:rPr>
          <w:rFonts w:ascii="Arial" w:hAnsi="Arial"/>
        </w:rPr>
        <w:t>–</w:t>
      </w:r>
      <w:proofErr w:type="gramStart"/>
      <w:r w:rsidRPr="004C5347">
        <w:rPr>
          <w:rFonts w:ascii="Arial" w:hAnsi="Arial"/>
        </w:rPr>
        <w:t>then</w:t>
      </w:r>
      <w:proofErr w:type="gramEnd"/>
      <w:r w:rsidRPr="004C5347">
        <w:rPr>
          <w:rFonts w:ascii="Arial" w:hAnsi="Arial"/>
        </w:rPr>
        <w:t>, than</w:t>
      </w:r>
    </w:p>
    <w:p w:rsidR="004C5347" w:rsidRPr="004C5347" w:rsidRDefault="004C5347" w:rsidP="004C5347">
      <w:pPr>
        <w:rPr>
          <w:rFonts w:ascii="Arial" w:hAnsi="Arial"/>
        </w:rPr>
      </w:pPr>
      <w:r w:rsidRPr="004C5347">
        <w:rPr>
          <w:rFonts w:ascii="Arial" w:hAnsi="Arial"/>
        </w:rPr>
        <w:t xml:space="preserve">–Effect, affect, </w:t>
      </w:r>
    </w:p>
    <w:p w:rsidR="004C5347" w:rsidRPr="004C5347" w:rsidRDefault="004C5347" w:rsidP="004C5347">
      <w:pPr>
        <w:rPr>
          <w:rFonts w:ascii="Arial" w:hAnsi="Arial"/>
        </w:rPr>
      </w:pPr>
      <w:r w:rsidRPr="004C5347">
        <w:rPr>
          <w:rFonts w:ascii="Arial" w:hAnsi="Arial"/>
        </w:rPr>
        <w:t>–</w:t>
      </w:r>
      <w:proofErr w:type="gramStart"/>
      <w:r w:rsidRPr="004C5347">
        <w:rPr>
          <w:rFonts w:ascii="Arial" w:hAnsi="Arial"/>
        </w:rPr>
        <w:t>its</w:t>
      </w:r>
      <w:proofErr w:type="gramEnd"/>
      <w:r w:rsidRPr="004C5347">
        <w:rPr>
          <w:rFonts w:ascii="Arial" w:hAnsi="Arial"/>
        </w:rPr>
        <w:t>, it’s</w:t>
      </w:r>
    </w:p>
    <w:p w:rsidR="004C5347" w:rsidRPr="004C5347" w:rsidRDefault="004C5347" w:rsidP="004C5347">
      <w:pPr>
        <w:rPr>
          <w:rFonts w:ascii="Arial" w:hAnsi="Arial"/>
        </w:rPr>
      </w:pPr>
      <w:r w:rsidRPr="004C5347">
        <w:rPr>
          <w:rFonts w:ascii="Arial" w:hAnsi="Arial"/>
        </w:rPr>
        <w:t>–Their, there</w:t>
      </w:r>
    </w:p>
    <w:p w:rsidR="004C5347" w:rsidRPr="004C5347" w:rsidRDefault="004C5347" w:rsidP="004C5347">
      <w:pPr>
        <w:rPr>
          <w:rFonts w:ascii="Arial" w:hAnsi="Arial"/>
        </w:rPr>
      </w:pPr>
      <w:r w:rsidRPr="004C5347">
        <w:rPr>
          <w:rFonts w:ascii="Arial" w:hAnsi="Arial"/>
        </w:rPr>
        <w:t>–To, too, two</w:t>
      </w:r>
    </w:p>
    <w:p w:rsidR="004C5347" w:rsidRPr="004C5347" w:rsidRDefault="004C5347" w:rsidP="004C5347">
      <w:pPr>
        <w:rPr>
          <w:rFonts w:ascii="Arial" w:hAnsi="Arial"/>
        </w:rPr>
      </w:pPr>
    </w:p>
    <w:p w:rsidR="004C5347" w:rsidRPr="004C5347" w:rsidRDefault="004C5347" w:rsidP="004C5347">
      <w:pPr>
        <w:pStyle w:val="ListParagraph"/>
        <w:numPr>
          <w:ilvl w:val="0"/>
          <w:numId w:val="4"/>
        </w:numPr>
        <w:rPr>
          <w:rFonts w:ascii="Arial" w:hAnsi="Arial"/>
        </w:rPr>
      </w:pPr>
      <w:r>
        <w:rPr>
          <w:rFonts w:ascii="Arial" w:hAnsi="Arial"/>
          <w:b/>
          <w:bCs/>
        </w:rPr>
        <w:t xml:space="preserve">THERE ARE NO </w:t>
      </w:r>
      <w:r w:rsidRPr="004C5347">
        <w:rPr>
          <w:rFonts w:ascii="Arial" w:hAnsi="Arial"/>
          <w:b/>
          <w:bCs/>
        </w:rPr>
        <w:t>MISSING WORDS</w:t>
      </w:r>
    </w:p>
    <w:p w:rsidR="004C5347" w:rsidRPr="004C5347" w:rsidRDefault="004C5347" w:rsidP="004C5347">
      <w:pPr>
        <w:pStyle w:val="ListParagraph"/>
        <w:numPr>
          <w:ilvl w:val="0"/>
          <w:numId w:val="4"/>
        </w:numPr>
        <w:rPr>
          <w:rFonts w:ascii="Arial" w:hAnsi="Arial"/>
        </w:rPr>
      </w:pPr>
      <w:r w:rsidRPr="004C5347">
        <w:rPr>
          <w:rFonts w:ascii="Arial" w:hAnsi="Arial"/>
          <w:b/>
          <w:bCs/>
        </w:rPr>
        <w:t>CAPITALIZATION</w:t>
      </w:r>
      <w:r w:rsidRPr="004C5347">
        <w:rPr>
          <w:rFonts w:ascii="Arial" w:hAnsi="Arial"/>
        </w:rPr>
        <w:t xml:space="preserve">: Beginning of sentences &amp; proper nouns must be </w:t>
      </w:r>
      <w:proofErr w:type="gramStart"/>
      <w:r w:rsidRPr="004C5347">
        <w:rPr>
          <w:rFonts w:ascii="Arial" w:hAnsi="Arial"/>
        </w:rPr>
        <w:t>Capitalized</w:t>
      </w:r>
      <w:proofErr w:type="gramEnd"/>
      <w:r w:rsidRPr="004C5347">
        <w:rPr>
          <w:rFonts w:ascii="Arial" w:hAnsi="Arial"/>
        </w:rPr>
        <w:t>.</w:t>
      </w:r>
    </w:p>
    <w:p w:rsidR="004C5347" w:rsidRPr="004C5347" w:rsidRDefault="004C5347" w:rsidP="004C5347">
      <w:pPr>
        <w:pStyle w:val="ListParagraph"/>
        <w:numPr>
          <w:ilvl w:val="0"/>
          <w:numId w:val="4"/>
        </w:numPr>
        <w:rPr>
          <w:rFonts w:ascii="Arial" w:hAnsi="Arial"/>
        </w:rPr>
      </w:pPr>
      <w:r w:rsidRPr="004C5347">
        <w:rPr>
          <w:rFonts w:ascii="Arial" w:hAnsi="Arial"/>
          <w:b/>
          <w:bCs/>
        </w:rPr>
        <w:t>PUNCTUATION:</w:t>
      </w:r>
      <w:r w:rsidRPr="004C5347">
        <w:rPr>
          <w:rFonts w:ascii="Arial" w:hAnsi="Arial"/>
        </w:rPr>
        <w:t xml:space="preserve">  Every sentence must end with a period or question mark.  Commas will separate clauses accurately. </w:t>
      </w:r>
    </w:p>
    <w:p w:rsidR="004C5347" w:rsidRPr="004C5347" w:rsidRDefault="004C5347" w:rsidP="004C5347">
      <w:pPr>
        <w:pStyle w:val="ListParagraph"/>
        <w:numPr>
          <w:ilvl w:val="0"/>
          <w:numId w:val="4"/>
        </w:numPr>
        <w:rPr>
          <w:rFonts w:ascii="Arial" w:hAnsi="Arial"/>
        </w:rPr>
      </w:pPr>
      <w:r w:rsidRPr="004C5347">
        <w:rPr>
          <w:rFonts w:ascii="Arial" w:hAnsi="Arial"/>
          <w:b/>
          <w:bCs/>
        </w:rPr>
        <w:t>FRAGMENTS</w:t>
      </w:r>
      <w:r w:rsidRPr="004C5347">
        <w:rPr>
          <w:rFonts w:ascii="Arial" w:hAnsi="Arial"/>
        </w:rPr>
        <w:t xml:space="preserve">:  No incomplete sentences.  </w:t>
      </w:r>
    </w:p>
    <w:p w:rsidR="004C5347" w:rsidRPr="004C5347" w:rsidRDefault="004C5347" w:rsidP="004C5347">
      <w:pPr>
        <w:pStyle w:val="ListParagraph"/>
        <w:rPr>
          <w:rFonts w:ascii="Arial" w:hAnsi="Arial"/>
        </w:rPr>
      </w:pPr>
      <w:r w:rsidRPr="004C5347">
        <w:rPr>
          <w:rFonts w:ascii="Arial" w:hAnsi="Arial"/>
        </w:rPr>
        <w:t>–</w:t>
      </w:r>
      <w:proofErr w:type="gramStart"/>
      <w:r w:rsidRPr="004C5347">
        <w:rPr>
          <w:rFonts w:ascii="Arial" w:hAnsi="Arial"/>
        </w:rPr>
        <w:t>i</w:t>
      </w:r>
      <w:proofErr w:type="gramEnd"/>
      <w:r w:rsidRPr="004C5347">
        <w:rPr>
          <w:rFonts w:ascii="Arial" w:hAnsi="Arial"/>
        </w:rPr>
        <w:t>.e. Wants to show that man is the “lowest” animal.  Missing SUBJECT!</w:t>
      </w:r>
    </w:p>
    <w:p w:rsidR="004C5347" w:rsidRPr="004C5347" w:rsidRDefault="004C5347" w:rsidP="004C5347">
      <w:pPr>
        <w:pStyle w:val="ListParagraph"/>
        <w:rPr>
          <w:rFonts w:ascii="Arial" w:hAnsi="Arial"/>
        </w:rPr>
      </w:pPr>
      <w:r w:rsidRPr="004C5347">
        <w:rPr>
          <w:rFonts w:ascii="Arial" w:hAnsi="Arial"/>
        </w:rPr>
        <w:t xml:space="preserve">–Comparing the earl and the anaconda.  Missing Predicate.  </w:t>
      </w:r>
    </w:p>
    <w:p w:rsidR="004C5347" w:rsidRPr="004C5347" w:rsidRDefault="004C5347" w:rsidP="004C5347">
      <w:pPr>
        <w:pStyle w:val="ListParagraph"/>
        <w:numPr>
          <w:ilvl w:val="0"/>
          <w:numId w:val="4"/>
        </w:numPr>
        <w:rPr>
          <w:rFonts w:ascii="Arial" w:hAnsi="Arial"/>
        </w:rPr>
      </w:pPr>
      <w:r w:rsidRPr="004C5347">
        <w:rPr>
          <w:rFonts w:ascii="Arial" w:hAnsi="Arial"/>
          <w:b/>
          <w:bCs/>
        </w:rPr>
        <w:t>RUN-ON’s</w:t>
      </w:r>
      <w:r w:rsidRPr="004C5347">
        <w:rPr>
          <w:rFonts w:ascii="Arial" w:hAnsi="Arial"/>
        </w:rPr>
        <w:t xml:space="preserve">: Look for long sentences that could be broken up into two </w:t>
      </w:r>
      <w:proofErr w:type="gramStart"/>
      <w:r w:rsidRPr="004C5347">
        <w:rPr>
          <w:rFonts w:ascii="Arial" w:hAnsi="Arial"/>
        </w:rPr>
        <w:t>complete  sentences</w:t>
      </w:r>
      <w:proofErr w:type="gramEnd"/>
      <w:r w:rsidRPr="004C5347">
        <w:rPr>
          <w:rFonts w:ascii="Arial" w:hAnsi="Arial"/>
        </w:rPr>
        <w:t xml:space="preserve"> by adding punctuation or separating the clauses with commas.</w:t>
      </w:r>
    </w:p>
    <w:p w:rsidR="004C5347" w:rsidRPr="004C5347" w:rsidRDefault="004C5347" w:rsidP="004C5347">
      <w:pPr>
        <w:pStyle w:val="ListParagraph"/>
        <w:numPr>
          <w:ilvl w:val="0"/>
          <w:numId w:val="4"/>
        </w:numPr>
        <w:rPr>
          <w:rFonts w:ascii="Arial" w:hAnsi="Arial"/>
        </w:rPr>
      </w:pPr>
      <w:r w:rsidRPr="004C5347">
        <w:rPr>
          <w:rFonts w:ascii="Arial" w:hAnsi="Arial"/>
          <w:b/>
          <w:bCs/>
        </w:rPr>
        <w:t xml:space="preserve">QUOTATION MARKS </w:t>
      </w:r>
      <w:r w:rsidRPr="004C5347">
        <w:rPr>
          <w:rFonts w:ascii="Arial" w:hAnsi="Arial"/>
        </w:rPr>
        <w:t xml:space="preserve">will mark the use of citations. For example, “I said that punctuation helps the reader follow the writer’s train of thought” (2). </w:t>
      </w:r>
    </w:p>
    <w:p w:rsidR="004C5347" w:rsidRPr="004C5347" w:rsidRDefault="004C5347">
      <w:pPr>
        <w:rPr>
          <w:rFonts w:ascii="Arial" w:hAnsi="Arial"/>
        </w:rPr>
      </w:pPr>
    </w:p>
    <w:p w:rsidR="004C5347" w:rsidRPr="004C5347" w:rsidRDefault="004C5347" w:rsidP="004C5347">
      <w:pPr>
        <w:pStyle w:val="ListParagraph"/>
        <w:numPr>
          <w:ilvl w:val="0"/>
          <w:numId w:val="4"/>
        </w:numPr>
        <w:rPr>
          <w:rFonts w:ascii="Arial" w:hAnsi="Arial"/>
        </w:rPr>
      </w:pPr>
      <w:r w:rsidRPr="004C5347">
        <w:rPr>
          <w:rFonts w:ascii="Arial" w:hAnsi="Arial"/>
          <w:b/>
          <w:bCs/>
        </w:rPr>
        <w:t>No CONTRACTIONS</w:t>
      </w:r>
      <w:r w:rsidRPr="004C5347">
        <w:rPr>
          <w:rFonts w:ascii="Arial" w:hAnsi="Arial"/>
        </w:rPr>
        <w:t xml:space="preserve">: spell out don’t, aren’t, isn’t, etc.  </w:t>
      </w:r>
    </w:p>
    <w:p w:rsidR="004C5347" w:rsidRPr="004C5347" w:rsidRDefault="004C5347" w:rsidP="004C5347">
      <w:pPr>
        <w:pStyle w:val="ListParagraph"/>
        <w:numPr>
          <w:ilvl w:val="0"/>
          <w:numId w:val="4"/>
        </w:numPr>
        <w:rPr>
          <w:rFonts w:ascii="Arial" w:hAnsi="Arial"/>
        </w:rPr>
      </w:pPr>
      <w:r w:rsidRPr="004C5347">
        <w:rPr>
          <w:rFonts w:ascii="Arial" w:hAnsi="Arial"/>
          <w:b/>
          <w:bCs/>
        </w:rPr>
        <w:t>No 2</w:t>
      </w:r>
      <w:r w:rsidRPr="004C5347">
        <w:rPr>
          <w:rFonts w:ascii="Arial" w:hAnsi="Arial"/>
          <w:b/>
          <w:bCs/>
          <w:vertAlign w:val="superscript"/>
        </w:rPr>
        <w:t>nd</w:t>
      </w:r>
      <w:r w:rsidRPr="004C5347">
        <w:rPr>
          <w:rFonts w:ascii="Arial" w:hAnsi="Arial"/>
          <w:b/>
          <w:bCs/>
        </w:rPr>
        <w:t xml:space="preserve"> Person</w:t>
      </w:r>
      <w:r w:rsidRPr="004C5347">
        <w:rPr>
          <w:rFonts w:ascii="Arial" w:hAnsi="Arial"/>
        </w:rPr>
        <w:t xml:space="preserve">: </w:t>
      </w:r>
      <w:proofErr w:type="gramStart"/>
      <w:r w:rsidRPr="004C5347">
        <w:rPr>
          <w:rFonts w:ascii="Arial" w:hAnsi="Arial"/>
        </w:rPr>
        <w:t>Cross out</w:t>
      </w:r>
      <w:proofErr w:type="gramEnd"/>
      <w:r w:rsidRPr="004C5347">
        <w:rPr>
          <w:rFonts w:ascii="Arial" w:hAnsi="Arial"/>
        </w:rPr>
        <w:t xml:space="preserve"> all </w:t>
      </w:r>
      <w:proofErr w:type="spellStart"/>
      <w:r w:rsidRPr="004C5347">
        <w:rPr>
          <w:rFonts w:ascii="Arial" w:hAnsi="Arial"/>
          <w:i/>
          <w:iCs/>
        </w:rPr>
        <w:t>You’s</w:t>
      </w:r>
      <w:proofErr w:type="spellEnd"/>
      <w:r w:rsidRPr="004C5347">
        <w:rPr>
          <w:rFonts w:ascii="Arial" w:hAnsi="Arial"/>
          <w:i/>
          <w:iCs/>
        </w:rPr>
        <w:t>.</w:t>
      </w:r>
      <w:r w:rsidRPr="004C5347">
        <w:rPr>
          <w:rFonts w:ascii="Arial" w:hAnsi="Arial"/>
        </w:rPr>
        <w:t xml:space="preserve"> Suggest whether the writer should instead use: reader/s, individual/s, one, audience, Americans, etc. </w:t>
      </w:r>
    </w:p>
    <w:p w:rsidR="004C5347" w:rsidRPr="004C5347" w:rsidRDefault="004C5347" w:rsidP="004C5347">
      <w:pPr>
        <w:pStyle w:val="ListParagraph"/>
        <w:numPr>
          <w:ilvl w:val="0"/>
          <w:numId w:val="4"/>
        </w:numPr>
        <w:rPr>
          <w:rFonts w:ascii="Arial" w:hAnsi="Arial"/>
        </w:rPr>
      </w:pPr>
      <w:r w:rsidRPr="004C5347">
        <w:rPr>
          <w:rFonts w:ascii="Arial" w:hAnsi="Arial"/>
          <w:b/>
          <w:bCs/>
        </w:rPr>
        <w:t>No 1</w:t>
      </w:r>
      <w:r w:rsidRPr="004C5347">
        <w:rPr>
          <w:rFonts w:ascii="Arial" w:hAnsi="Arial"/>
          <w:b/>
          <w:bCs/>
          <w:vertAlign w:val="superscript"/>
        </w:rPr>
        <w:t>st</w:t>
      </w:r>
      <w:r w:rsidRPr="004C5347">
        <w:rPr>
          <w:rFonts w:ascii="Arial" w:hAnsi="Arial"/>
          <w:b/>
          <w:bCs/>
        </w:rPr>
        <w:t xml:space="preserve"> Person</w:t>
      </w:r>
      <w:r w:rsidRPr="004C5347">
        <w:rPr>
          <w:rFonts w:ascii="Arial" w:hAnsi="Arial"/>
        </w:rPr>
        <w:t>: Cross out all I think/ believe</w:t>
      </w:r>
    </w:p>
    <w:p w:rsidR="004C5347" w:rsidRPr="004C5347" w:rsidRDefault="004C5347" w:rsidP="004C5347">
      <w:pPr>
        <w:pStyle w:val="ListParagraph"/>
        <w:numPr>
          <w:ilvl w:val="0"/>
          <w:numId w:val="4"/>
        </w:numPr>
        <w:rPr>
          <w:rFonts w:ascii="Arial" w:hAnsi="Arial"/>
        </w:rPr>
      </w:pPr>
      <w:r w:rsidRPr="004C5347">
        <w:rPr>
          <w:rFonts w:ascii="Arial" w:hAnsi="Arial"/>
          <w:b/>
          <w:bCs/>
        </w:rPr>
        <w:t xml:space="preserve">No PAST TENSE VERBS </w:t>
      </w:r>
      <w:r w:rsidRPr="004C5347">
        <w:rPr>
          <w:rFonts w:ascii="Arial" w:hAnsi="Arial"/>
        </w:rPr>
        <w:t xml:space="preserve">while analyzing the text.  In literary analysis essays, all is happening while they are being read: USE </w:t>
      </w:r>
      <w:r w:rsidRPr="004C5347">
        <w:rPr>
          <w:rFonts w:ascii="Arial" w:hAnsi="Arial"/>
          <w:b/>
          <w:bCs/>
        </w:rPr>
        <w:t xml:space="preserve">PRESENT TENSE </w:t>
      </w:r>
      <w:r w:rsidRPr="004C5347">
        <w:rPr>
          <w:rFonts w:ascii="Arial" w:hAnsi="Arial"/>
        </w:rPr>
        <w:t>ONLY!</w:t>
      </w:r>
    </w:p>
    <w:p w:rsidR="004C5347" w:rsidRPr="004C5347" w:rsidRDefault="004C5347" w:rsidP="004C5347">
      <w:pPr>
        <w:pStyle w:val="ListParagraph"/>
        <w:numPr>
          <w:ilvl w:val="0"/>
          <w:numId w:val="4"/>
        </w:numPr>
        <w:rPr>
          <w:rFonts w:ascii="Arial" w:hAnsi="Arial"/>
        </w:rPr>
      </w:pPr>
      <w:r w:rsidRPr="004C5347">
        <w:rPr>
          <w:rFonts w:ascii="Arial" w:hAnsi="Arial"/>
          <w:b/>
          <w:bCs/>
        </w:rPr>
        <w:t>No PASSIVE VOICE</w:t>
      </w:r>
      <w:r w:rsidRPr="004C5347">
        <w:rPr>
          <w:rFonts w:ascii="Arial" w:hAnsi="Arial"/>
        </w:rPr>
        <w:t>: Use active verbs to describe actions of text.  For example:</w:t>
      </w:r>
    </w:p>
    <w:p w:rsidR="004C5347" w:rsidRPr="004C5347" w:rsidRDefault="004C5347" w:rsidP="004C5347">
      <w:pPr>
        <w:pStyle w:val="ListParagraph"/>
        <w:rPr>
          <w:rFonts w:ascii="Arial" w:hAnsi="Arial"/>
        </w:rPr>
      </w:pPr>
      <w:r w:rsidRPr="004C5347">
        <w:rPr>
          <w:rFonts w:ascii="Arial" w:hAnsi="Arial"/>
        </w:rPr>
        <w:t>–</w:t>
      </w:r>
      <w:r w:rsidRPr="004C5347">
        <w:rPr>
          <w:rFonts w:ascii="Arial" w:hAnsi="Arial"/>
          <w:b/>
          <w:bCs/>
        </w:rPr>
        <w:t>Passive</w:t>
      </w:r>
      <w:r w:rsidRPr="004C5347">
        <w:rPr>
          <w:rFonts w:ascii="Arial" w:hAnsi="Arial"/>
        </w:rPr>
        <w:t xml:space="preserve">: Twain </w:t>
      </w:r>
      <w:r w:rsidRPr="004C5347">
        <w:rPr>
          <w:rFonts w:ascii="Arial" w:hAnsi="Arial"/>
          <w:b/>
          <w:bCs/>
        </w:rPr>
        <w:t xml:space="preserve">is arguing </w:t>
      </w:r>
      <w:r w:rsidRPr="004C5347">
        <w:rPr>
          <w:rFonts w:ascii="Arial" w:hAnsi="Arial"/>
        </w:rPr>
        <w:t>that man is the lowest animal.</w:t>
      </w:r>
    </w:p>
    <w:p w:rsidR="004C5347" w:rsidRPr="004C5347" w:rsidRDefault="004C5347" w:rsidP="004C5347">
      <w:pPr>
        <w:pStyle w:val="ListParagraph"/>
        <w:rPr>
          <w:rFonts w:ascii="Arial" w:hAnsi="Arial"/>
        </w:rPr>
      </w:pPr>
      <w:r w:rsidRPr="004C5347">
        <w:rPr>
          <w:rFonts w:ascii="Arial" w:hAnsi="Arial"/>
        </w:rPr>
        <w:t>–</w:t>
      </w:r>
      <w:r w:rsidRPr="004C5347">
        <w:rPr>
          <w:rFonts w:ascii="Arial" w:hAnsi="Arial"/>
          <w:b/>
          <w:bCs/>
        </w:rPr>
        <w:t>Active</w:t>
      </w:r>
      <w:r w:rsidRPr="004C5347">
        <w:rPr>
          <w:rFonts w:ascii="Arial" w:hAnsi="Arial"/>
        </w:rPr>
        <w:t xml:space="preserve">:  Twain </w:t>
      </w:r>
      <w:r w:rsidRPr="004C5347">
        <w:rPr>
          <w:rFonts w:ascii="Arial" w:hAnsi="Arial"/>
          <w:b/>
          <w:bCs/>
        </w:rPr>
        <w:t>argues</w:t>
      </w:r>
      <w:r w:rsidRPr="004C5347">
        <w:rPr>
          <w:rFonts w:ascii="Arial" w:hAnsi="Arial"/>
        </w:rPr>
        <w:t xml:space="preserve"> that man is the lowest animal.  </w:t>
      </w:r>
    </w:p>
    <w:p w:rsidR="004C5347" w:rsidRPr="004C5347" w:rsidRDefault="004C5347" w:rsidP="004C5347">
      <w:pPr>
        <w:pStyle w:val="ListParagraph"/>
        <w:numPr>
          <w:ilvl w:val="0"/>
          <w:numId w:val="4"/>
        </w:numPr>
        <w:rPr>
          <w:rFonts w:ascii="Arial" w:hAnsi="Arial"/>
        </w:rPr>
      </w:pPr>
      <w:r w:rsidRPr="004C5347">
        <w:rPr>
          <w:rFonts w:ascii="Arial" w:hAnsi="Arial"/>
        </w:rPr>
        <w:t xml:space="preserve">REVISE areas that are unclear and confusing. </w:t>
      </w:r>
    </w:p>
    <w:p w:rsidR="004C5347" w:rsidRPr="004C5347" w:rsidRDefault="004C5347" w:rsidP="004C5347">
      <w:pPr>
        <w:pStyle w:val="ListParagraph"/>
        <w:numPr>
          <w:ilvl w:val="0"/>
          <w:numId w:val="4"/>
        </w:numPr>
        <w:rPr>
          <w:rFonts w:ascii="Arial" w:hAnsi="Arial"/>
        </w:rPr>
      </w:pPr>
      <w:r w:rsidRPr="004C5347">
        <w:rPr>
          <w:rFonts w:ascii="Arial" w:hAnsi="Arial"/>
          <w:b/>
          <w:bCs/>
        </w:rPr>
        <w:t>Check for subject verb agreement</w:t>
      </w:r>
      <w:r w:rsidRPr="004C5347">
        <w:rPr>
          <w:rFonts w:ascii="Arial" w:hAnsi="Arial"/>
        </w:rPr>
        <w:t xml:space="preserve">.  Do all verbs agree with their subject in number? For example. </w:t>
      </w:r>
    </w:p>
    <w:p w:rsidR="004C5347" w:rsidRPr="004C5347" w:rsidRDefault="004C5347" w:rsidP="004C5347">
      <w:pPr>
        <w:pStyle w:val="ListParagraph"/>
        <w:rPr>
          <w:rFonts w:ascii="Arial" w:hAnsi="Arial"/>
        </w:rPr>
      </w:pPr>
      <w:r w:rsidRPr="004C5347">
        <w:rPr>
          <w:rFonts w:ascii="Arial" w:hAnsi="Arial"/>
        </w:rPr>
        <w:t xml:space="preserve">–The </w:t>
      </w:r>
      <w:proofErr w:type="gramStart"/>
      <w:r w:rsidRPr="004C5347">
        <w:rPr>
          <w:rFonts w:ascii="Arial" w:hAnsi="Arial"/>
        </w:rPr>
        <w:t>flock follow</w:t>
      </w:r>
      <w:proofErr w:type="gramEnd"/>
      <w:r w:rsidRPr="004C5347">
        <w:rPr>
          <w:rFonts w:ascii="Arial" w:hAnsi="Arial"/>
        </w:rPr>
        <w:t xml:space="preserve"> its leader. INCORRECT!</w:t>
      </w:r>
    </w:p>
    <w:p w:rsidR="004C5347" w:rsidRPr="004C5347" w:rsidRDefault="004C5347" w:rsidP="004C5347">
      <w:pPr>
        <w:pStyle w:val="ListParagraph"/>
        <w:rPr>
          <w:rFonts w:ascii="Arial" w:hAnsi="Arial"/>
        </w:rPr>
      </w:pPr>
      <w:r w:rsidRPr="004C5347">
        <w:rPr>
          <w:rFonts w:ascii="Arial" w:hAnsi="Arial"/>
        </w:rPr>
        <w:t>–The flock follows its leader. CORRECT!</w:t>
      </w:r>
    </w:p>
    <w:p w:rsidR="004C5347" w:rsidRPr="004C5347" w:rsidRDefault="004C5347" w:rsidP="004C5347">
      <w:pPr>
        <w:rPr>
          <w:rFonts w:ascii="Arial" w:hAnsi="Arial"/>
        </w:rPr>
      </w:pPr>
    </w:p>
    <w:p w:rsidR="004C5347" w:rsidRPr="004C5347" w:rsidRDefault="004C5347">
      <w:pPr>
        <w:rPr>
          <w:rFonts w:ascii="Arial" w:hAnsi="Arial"/>
        </w:rPr>
      </w:pPr>
      <w:r w:rsidRPr="004C5347">
        <w:rPr>
          <w:rFonts w:ascii="Arial" w:hAnsi="Arial"/>
        </w:rPr>
        <w:t xml:space="preserve">I have checked all the following pieces and had someone proofread.  I can attest that I have revised my final essay to the best of my abilities </w:t>
      </w:r>
      <w:proofErr w:type="gramStart"/>
      <w:r w:rsidRPr="004C5347">
        <w:rPr>
          <w:rFonts w:ascii="Arial" w:hAnsi="Arial"/>
        </w:rPr>
        <w:t>and  that</w:t>
      </w:r>
      <w:proofErr w:type="gramEnd"/>
      <w:r w:rsidRPr="004C5347">
        <w:rPr>
          <w:rFonts w:ascii="Arial" w:hAnsi="Arial"/>
        </w:rPr>
        <w:t xml:space="preserve"> the product turned in is evidence of the highest quality academic efforts.  It represents my utmost professionalism as a scholar.  </w:t>
      </w:r>
    </w:p>
    <w:p w:rsidR="004C5347" w:rsidRPr="004C5347" w:rsidRDefault="004C5347">
      <w:pPr>
        <w:rPr>
          <w:rFonts w:ascii="Arial" w:hAnsi="Arial"/>
        </w:rPr>
      </w:pPr>
    </w:p>
    <w:p w:rsidR="004C5347" w:rsidRDefault="004C5347" w:rsidP="004C5347">
      <w:pPr>
        <w:jc w:val="right"/>
      </w:pPr>
      <w:r>
        <w:t>_________________________________________</w:t>
      </w:r>
    </w:p>
    <w:p w:rsidR="004C5347" w:rsidRDefault="004C5347" w:rsidP="004C5347">
      <w:pPr>
        <w:jc w:val="right"/>
      </w:pPr>
      <w:r>
        <w:t>Signature</w:t>
      </w:r>
    </w:p>
    <w:sectPr w:rsidR="004C5347" w:rsidSect="004C5347">
      <w:pgSz w:w="12240" w:h="15840"/>
      <w:pgMar w:top="720" w:right="720" w:bottom="720" w:left="720"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7DEE"/>
    <w:multiLevelType w:val="hybridMultilevel"/>
    <w:tmpl w:val="77D2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3E43C6"/>
    <w:multiLevelType w:val="hybridMultilevel"/>
    <w:tmpl w:val="77D2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E0B1F"/>
    <w:multiLevelType w:val="hybridMultilevel"/>
    <w:tmpl w:val="C3E8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1E65DB"/>
    <w:multiLevelType w:val="hybridMultilevel"/>
    <w:tmpl w:val="8E26D1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C5347"/>
    <w:rsid w:val="004C5347"/>
    <w:rsid w:val="009E6A42"/>
  </w:rsids>
  <m:mathPr>
    <m:mathFont m:val="+mn-c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A57"/>
    <w:rPr>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C5347"/>
    <w:pPr>
      <w:ind w:left="720"/>
      <w:contextualSpacing/>
    </w:pPr>
  </w:style>
</w:styles>
</file>

<file path=word/webSettings.xml><?xml version="1.0" encoding="utf-8"?>
<w:webSettings xmlns:r="http://schemas.openxmlformats.org/officeDocument/2006/relationships" xmlns:w="http://schemas.openxmlformats.org/wordprocessingml/2006/main">
  <w:divs>
    <w:div w:id="207112259">
      <w:bodyDiv w:val="1"/>
      <w:marLeft w:val="0"/>
      <w:marRight w:val="0"/>
      <w:marTop w:val="0"/>
      <w:marBottom w:val="0"/>
      <w:divBdr>
        <w:top w:val="none" w:sz="0" w:space="0" w:color="auto"/>
        <w:left w:val="none" w:sz="0" w:space="0" w:color="auto"/>
        <w:bottom w:val="none" w:sz="0" w:space="0" w:color="auto"/>
        <w:right w:val="none" w:sz="0" w:space="0" w:color="auto"/>
      </w:divBdr>
      <w:divsChild>
        <w:div w:id="489297065">
          <w:marLeft w:val="547"/>
          <w:marRight w:val="0"/>
          <w:marTop w:val="0"/>
          <w:marBottom w:val="0"/>
          <w:divBdr>
            <w:top w:val="none" w:sz="0" w:space="0" w:color="auto"/>
            <w:left w:val="none" w:sz="0" w:space="0" w:color="auto"/>
            <w:bottom w:val="none" w:sz="0" w:space="0" w:color="auto"/>
            <w:right w:val="none" w:sz="0" w:space="0" w:color="auto"/>
          </w:divBdr>
        </w:div>
        <w:div w:id="680164107">
          <w:marLeft w:val="547"/>
          <w:marRight w:val="0"/>
          <w:marTop w:val="0"/>
          <w:marBottom w:val="0"/>
          <w:divBdr>
            <w:top w:val="none" w:sz="0" w:space="0" w:color="auto"/>
            <w:left w:val="none" w:sz="0" w:space="0" w:color="auto"/>
            <w:bottom w:val="none" w:sz="0" w:space="0" w:color="auto"/>
            <w:right w:val="none" w:sz="0" w:space="0" w:color="auto"/>
          </w:divBdr>
        </w:div>
        <w:div w:id="40372329">
          <w:marLeft w:val="547"/>
          <w:marRight w:val="0"/>
          <w:marTop w:val="0"/>
          <w:marBottom w:val="0"/>
          <w:divBdr>
            <w:top w:val="none" w:sz="0" w:space="0" w:color="auto"/>
            <w:left w:val="none" w:sz="0" w:space="0" w:color="auto"/>
            <w:bottom w:val="none" w:sz="0" w:space="0" w:color="auto"/>
            <w:right w:val="none" w:sz="0" w:space="0" w:color="auto"/>
          </w:divBdr>
        </w:div>
        <w:div w:id="725030341">
          <w:marLeft w:val="547"/>
          <w:marRight w:val="0"/>
          <w:marTop w:val="0"/>
          <w:marBottom w:val="0"/>
          <w:divBdr>
            <w:top w:val="none" w:sz="0" w:space="0" w:color="auto"/>
            <w:left w:val="none" w:sz="0" w:space="0" w:color="auto"/>
            <w:bottom w:val="none" w:sz="0" w:space="0" w:color="auto"/>
            <w:right w:val="none" w:sz="0" w:space="0" w:color="auto"/>
          </w:divBdr>
        </w:div>
        <w:div w:id="1072391053">
          <w:marLeft w:val="547"/>
          <w:marRight w:val="0"/>
          <w:marTop w:val="0"/>
          <w:marBottom w:val="0"/>
          <w:divBdr>
            <w:top w:val="none" w:sz="0" w:space="0" w:color="auto"/>
            <w:left w:val="none" w:sz="0" w:space="0" w:color="auto"/>
            <w:bottom w:val="none" w:sz="0" w:space="0" w:color="auto"/>
            <w:right w:val="none" w:sz="0" w:space="0" w:color="auto"/>
          </w:divBdr>
        </w:div>
        <w:div w:id="1042286065">
          <w:marLeft w:val="1166"/>
          <w:marRight w:val="0"/>
          <w:marTop w:val="0"/>
          <w:marBottom w:val="0"/>
          <w:divBdr>
            <w:top w:val="none" w:sz="0" w:space="0" w:color="auto"/>
            <w:left w:val="none" w:sz="0" w:space="0" w:color="auto"/>
            <w:bottom w:val="none" w:sz="0" w:space="0" w:color="auto"/>
            <w:right w:val="none" w:sz="0" w:space="0" w:color="auto"/>
          </w:divBdr>
        </w:div>
        <w:div w:id="1849103942">
          <w:marLeft w:val="1166"/>
          <w:marRight w:val="0"/>
          <w:marTop w:val="0"/>
          <w:marBottom w:val="0"/>
          <w:divBdr>
            <w:top w:val="none" w:sz="0" w:space="0" w:color="auto"/>
            <w:left w:val="none" w:sz="0" w:space="0" w:color="auto"/>
            <w:bottom w:val="none" w:sz="0" w:space="0" w:color="auto"/>
            <w:right w:val="none" w:sz="0" w:space="0" w:color="auto"/>
          </w:divBdr>
        </w:div>
      </w:divsChild>
    </w:div>
    <w:div w:id="769787158">
      <w:bodyDiv w:val="1"/>
      <w:marLeft w:val="0"/>
      <w:marRight w:val="0"/>
      <w:marTop w:val="0"/>
      <w:marBottom w:val="0"/>
      <w:divBdr>
        <w:top w:val="none" w:sz="0" w:space="0" w:color="auto"/>
        <w:left w:val="none" w:sz="0" w:space="0" w:color="auto"/>
        <w:bottom w:val="none" w:sz="0" w:space="0" w:color="auto"/>
        <w:right w:val="none" w:sz="0" w:space="0" w:color="auto"/>
      </w:divBdr>
      <w:divsChild>
        <w:div w:id="1049693000">
          <w:marLeft w:val="547"/>
          <w:marRight w:val="0"/>
          <w:marTop w:val="0"/>
          <w:marBottom w:val="0"/>
          <w:divBdr>
            <w:top w:val="none" w:sz="0" w:space="0" w:color="auto"/>
            <w:left w:val="none" w:sz="0" w:space="0" w:color="auto"/>
            <w:bottom w:val="none" w:sz="0" w:space="0" w:color="auto"/>
            <w:right w:val="none" w:sz="0" w:space="0" w:color="auto"/>
          </w:divBdr>
        </w:div>
        <w:div w:id="1536430271">
          <w:marLeft w:val="1166"/>
          <w:marRight w:val="0"/>
          <w:marTop w:val="0"/>
          <w:marBottom w:val="0"/>
          <w:divBdr>
            <w:top w:val="none" w:sz="0" w:space="0" w:color="auto"/>
            <w:left w:val="none" w:sz="0" w:space="0" w:color="auto"/>
            <w:bottom w:val="none" w:sz="0" w:space="0" w:color="auto"/>
            <w:right w:val="none" w:sz="0" w:space="0" w:color="auto"/>
          </w:divBdr>
        </w:div>
        <w:div w:id="1775704983">
          <w:marLeft w:val="1166"/>
          <w:marRight w:val="0"/>
          <w:marTop w:val="0"/>
          <w:marBottom w:val="0"/>
          <w:divBdr>
            <w:top w:val="none" w:sz="0" w:space="0" w:color="auto"/>
            <w:left w:val="none" w:sz="0" w:space="0" w:color="auto"/>
            <w:bottom w:val="none" w:sz="0" w:space="0" w:color="auto"/>
            <w:right w:val="none" w:sz="0" w:space="0" w:color="auto"/>
          </w:divBdr>
        </w:div>
        <w:div w:id="2056655230">
          <w:marLeft w:val="1166"/>
          <w:marRight w:val="0"/>
          <w:marTop w:val="0"/>
          <w:marBottom w:val="0"/>
          <w:divBdr>
            <w:top w:val="none" w:sz="0" w:space="0" w:color="auto"/>
            <w:left w:val="none" w:sz="0" w:space="0" w:color="auto"/>
            <w:bottom w:val="none" w:sz="0" w:space="0" w:color="auto"/>
            <w:right w:val="none" w:sz="0" w:space="0" w:color="auto"/>
          </w:divBdr>
        </w:div>
        <w:div w:id="578752402">
          <w:marLeft w:val="1166"/>
          <w:marRight w:val="0"/>
          <w:marTop w:val="0"/>
          <w:marBottom w:val="0"/>
          <w:divBdr>
            <w:top w:val="none" w:sz="0" w:space="0" w:color="auto"/>
            <w:left w:val="none" w:sz="0" w:space="0" w:color="auto"/>
            <w:bottom w:val="none" w:sz="0" w:space="0" w:color="auto"/>
            <w:right w:val="none" w:sz="0" w:space="0" w:color="auto"/>
          </w:divBdr>
        </w:div>
        <w:div w:id="1383022758">
          <w:marLeft w:val="1166"/>
          <w:marRight w:val="0"/>
          <w:marTop w:val="0"/>
          <w:marBottom w:val="0"/>
          <w:divBdr>
            <w:top w:val="none" w:sz="0" w:space="0" w:color="auto"/>
            <w:left w:val="none" w:sz="0" w:space="0" w:color="auto"/>
            <w:bottom w:val="none" w:sz="0" w:space="0" w:color="auto"/>
            <w:right w:val="none" w:sz="0" w:space="0" w:color="auto"/>
          </w:divBdr>
        </w:div>
        <w:div w:id="1116632177">
          <w:marLeft w:val="547"/>
          <w:marRight w:val="0"/>
          <w:marTop w:val="0"/>
          <w:marBottom w:val="0"/>
          <w:divBdr>
            <w:top w:val="none" w:sz="0" w:space="0" w:color="auto"/>
            <w:left w:val="none" w:sz="0" w:space="0" w:color="auto"/>
            <w:bottom w:val="none" w:sz="0" w:space="0" w:color="auto"/>
            <w:right w:val="none" w:sz="0" w:space="0" w:color="auto"/>
          </w:divBdr>
        </w:div>
        <w:div w:id="1116099600">
          <w:marLeft w:val="547"/>
          <w:marRight w:val="0"/>
          <w:marTop w:val="0"/>
          <w:marBottom w:val="0"/>
          <w:divBdr>
            <w:top w:val="none" w:sz="0" w:space="0" w:color="auto"/>
            <w:left w:val="none" w:sz="0" w:space="0" w:color="auto"/>
            <w:bottom w:val="none" w:sz="0" w:space="0" w:color="auto"/>
            <w:right w:val="none" w:sz="0" w:space="0" w:color="auto"/>
          </w:divBdr>
        </w:div>
        <w:div w:id="52700097">
          <w:marLeft w:val="547"/>
          <w:marRight w:val="0"/>
          <w:marTop w:val="0"/>
          <w:marBottom w:val="0"/>
          <w:divBdr>
            <w:top w:val="none" w:sz="0" w:space="0" w:color="auto"/>
            <w:left w:val="none" w:sz="0" w:space="0" w:color="auto"/>
            <w:bottom w:val="none" w:sz="0" w:space="0" w:color="auto"/>
            <w:right w:val="none" w:sz="0" w:space="0" w:color="auto"/>
          </w:divBdr>
        </w:div>
        <w:div w:id="1096827715">
          <w:marLeft w:val="547"/>
          <w:marRight w:val="0"/>
          <w:marTop w:val="0"/>
          <w:marBottom w:val="0"/>
          <w:divBdr>
            <w:top w:val="none" w:sz="0" w:space="0" w:color="auto"/>
            <w:left w:val="none" w:sz="0" w:space="0" w:color="auto"/>
            <w:bottom w:val="none" w:sz="0" w:space="0" w:color="auto"/>
            <w:right w:val="none" w:sz="0" w:space="0" w:color="auto"/>
          </w:divBdr>
        </w:div>
        <w:div w:id="1922643893">
          <w:marLeft w:val="1166"/>
          <w:marRight w:val="0"/>
          <w:marTop w:val="0"/>
          <w:marBottom w:val="0"/>
          <w:divBdr>
            <w:top w:val="none" w:sz="0" w:space="0" w:color="auto"/>
            <w:left w:val="none" w:sz="0" w:space="0" w:color="auto"/>
            <w:bottom w:val="none" w:sz="0" w:space="0" w:color="auto"/>
            <w:right w:val="none" w:sz="0" w:space="0" w:color="auto"/>
          </w:divBdr>
        </w:div>
        <w:div w:id="951205805">
          <w:marLeft w:val="1166"/>
          <w:marRight w:val="0"/>
          <w:marTop w:val="0"/>
          <w:marBottom w:val="0"/>
          <w:divBdr>
            <w:top w:val="none" w:sz="0" w:space="0" w:color="auto"/>
            <w:left w:val="none" w:sz="0" w:space="0" w:color="auto"/>
            <w:bottom w:val="none" w:sz="0" w:space="0" w:color="auto"/>
            <w:right w:val="none" w:sz="0" w:space="0" w:color="auto"/>
          </w:divBdr>
        </w:div>
        <w:div w:id="1753773166">
          <w:marLeft w:val="547"/>
          <w:marRight w:val="0"/>
          <w:marTop w:val="0"/>
          <w:marBottom w:val="0"/>
          <w:divBdr>
            <w:top w:val="none" w:sz="0" w:space="0" w:color="auto"/>
            <w:left w:val="none" w:sz="0" w:space="0" w:color="auto"/>
            <w:bottom w:val="none" w:sz="0" w:space="0" w:color="auto"/>
            <w:right w:val="none" w:sz="0" w:space="0" w:color="auto"/>
          </w:divBdr>
        </w:div>
        <w:div w:id="1091507439">
          <w:marLeft w:val="547"/>
          <w:marRight w:val="0"/>
          <w:marTop w:val="0"/>
          <w:marBottom w:val="0"/>
          <w:divBdr>
            <w:top w:val="none" w:sz="0" w:space="0" w:color="auto"/>
            <w:left w:val="none" w:sz="0" w:space="0" w:color="auto"/>
            <w:bottom w:val="none" w:sz="0" w:space="0" w:color="auto"/>
            <w:right w:val="none" w:sz="0" w:space="0" w:color="auto"/>
          </w:divBdr>
        </w:div>
      </w:divsChild>
    </w:div>
    <w:div w:id="945815731">
      <w:bodyDiv w:val="1"/>
      <w:marLeft w:val="0"/>
      <w:marRight w:val="0"/>
      <w:marTop w:val="0"/>
      <w:marBottom w:val="0"/>
      <w:divBdr>
        <w:top w:val="none" w:sz="0" w:space="0" w:color="auto"/>
        <w:left w:val="none" w:sz="0" w:space="0" w:color="auto"/>
        <w:bottom w:val="none" w:sz="0" w:space="0" w:color="auto"/>
        <w:right w:val="none" w:sz="0" w:space="0" w:color="auto"/>
      </w:divBdr>
      <w:divsChild>
        <w:div w:id="1471707363">
          <w:marLeft w:val="547"/>
          <w:marRight w:val="0"/>
          <w:marTop w:val="0"/>
          <w:marBottom w:val="0"/>
          <w:divBdr>
            <w:top w:val="none" w:sz="0" w:space="0" w:color="auto"/>
            <w:left w:val="none" w:sz="0" w:space="0" w:color="auto"/>
            <w:bottom w:val="none" w:sz="0" w:space="0" w:color="auto"/>
            <w:right w:val="none" w:sz="0" w:space="0" w:color="auto"/>
          </w:divBdr>
        </w:div>
        <w:div w:id="1454665587">
          <w:marLeft w:val="547"/>
          <w:marRight w:val="0"/>
          <w:marTop w:val="0"/>
          <w:marBottom w:val="0"/>
          <w:divBdr>
            <w:top w:val="none" w:sz="0" w:space="0" w:color="auto"/>
            <w:left w:val="none" w:sz="0" w:space="0" w:color="auto"/>
            <w:bottom w:val="none" w:sz="0" w:space="0" w:color="auto"/>
            <w:right w:val="none" w:sz="0" w:space="0" w:color="auto"/>
          </w:divBdr>
        </w:div>
        <w:div w:id="837844036">
          <w:marLeft w:val="547"/>
          <w:marRight w:val="0"/>
          <w:marTop w:val="0"/>
          <w:marBottom w:val="0"/>
          <w:divBdr>
            <w:top w:val="none" w:sz="0" w:space="0" w:color="auto"/>
            <w:left w:val="none" w:sz="0" w:space="0" w:color="auto"/>
            <w:bottom w:val="none" w:sz="0" w:space="0" w:color="auto"/>
            <w:right w:val="none" w:sz="0" w:space="0" w:color="auto"/>
          </w:divBdr>
        </w:div>
        <w:div w:id="1804036340">
          <w:marLeft w:val="1166"/>
          <w:marRight w:val="0"/>
          <w:marTop w:val="0"/>
          <w:marBottom w:val="0"/>
          <w:divBdr>
            <w:top w:val="none" w:sz="0" w:space="0" w:color="auto"/>
            <w:left w:val="none" w:sz="0" w:space="0" w:color="auto"/>
            <w:bottom w:val="none" w:sz="0" w:space="0" w:color="auto"/>
            <w:right w:val="none" w:sz="0" w:space="0" w:color="auto"/>
          </w:divBdr>
        </w:div>
        <w:div w:id="61800926">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gghs</dc:creator>
  <cp:keywords/>
  <cp:lastModifiedBy>gghs</cp:lastModifiedBy>
  <cp:revision>1</cp:revision>
  <cp:lastPrinted>2015-05-08T14:47:00Z</cp:lastPrinted>
  <dcterms:created xsi:type="dcterms:W3CDTF">2015-05-08T14:36:00Z</dcterms:created>
  <dcterms:modified xsi:type="dcterms:W3CDTF">2015-05-08T22:31:00Z</dcterms:modified>
</cp:coreProperties>
</file>